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C2F" w:rsidRDefault="00771C2F" w:rsidP="00771C2F">
      <w:pPr>
        <w:jc w:val="center"/>
        <w:rPr>
          <w:bCs/>
          <w:color w:val="000000"/>
        </w:rPr>
      </w:pPr>
      <w:r>
        <w:rPr>
          <w:bCs/>
          <w:color w:val="000000"/>
        </w:rPr>
        <w:t>Постановление опубликовано в газете «Вестник Петропавловского 2-го сельсовета Венг</w:t>
      </w:r>
      <w:r>
        <w:rPr>
          <w:bCs/>
          <w:color w:val="000000"/>
        </w:rPr>
        <w:t>е</w:t>
      </w:r>
      <w:r>
        <w:rPr>
          <w:bCs/>
          <w:color w:val="000000"/>
        </w:rPr>
        <w:t>ровского района Новосибирской области» от 22.05.2020 №12</w:t>
      </w:r>
    </w:p>
    <w:p w:rsidR="00771C2F" w:rsidRDefault="00771C2F" w:rsidP="00AF5AA0">
      <w:pPr>
        <w:jc w:val="center"/>
        <w:rPr>
          <w:b/>
          <w:bCs/>
          <w:color w:val="000000"/>
          <w:sz w:val="28"/>
          <w:szCs w:val="28"/>
        </w:rPr>
      </w:pPr>
    </w:p>
    <w:p w:rsidR="00BD6E10" w:rsidRDefault="00BD6E10" w:rsidP="00AF5AA0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BD6E10" w:rsidRDefault="00BD6E10" w:rsidP="00AF5AA0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ПЕТРОПАВЛОВСКОГО 2-ГО СЕЛЬСОВЕТА</w:t>
      </w:r>
    </w:p>
    <w:p w:rsidR="00BD6E10" w:rsidRPr="007F3581" w:rsidRDefault="000E5871" w:rsidP="007F3581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ВЕНГЕРОВСКОГО РАЙОНА</w:t>
      </w:r>
      <w:r w:rsidR="00BD6E10" w:rsidRPr="00B32C25">
        <w:rPr>
          <w:b/>
          <w:bCs/>
          <w:color w:val="000000"/>
          <w:sz w:val="28"/>
          <w:szCs w:val="28"/>
        </w:rPr>
        <w:t xml:space="preserve"> НОВОСИБИРСКОЙ ОБЛАСТИ</w:t>
      </w:r>
      <w:r w:rsidR="00BD6E10" w:rsidRPr="00B32C25">
        <w:rPr>
          <w:color w:val="000000"/>
          <w:sz w:val="28"/>
          <w:szCs w:val="28"/>
        </w:rPr>
        <w:br/>
      </w:r>
      <w:r w:rsidR="00BD6E10" w:rsidRPr="00B32C25">
        <w:rPr>
          <w:color w:val="000000"/>
          <w:sz w:val="28"/>
          <w:szCs w:val="28"/>
        </w:rPr>
        <w:br/>
      </w:r>
      <w:r w:rsidR="00BD6E10">
        <w:rPr>
          <w:b/>
          <w:bCs/>
          <w:color w:val="000000"/>
          <w:sz w:val="28"/>
          <w:szCs w:val="28"/>
        </w:rPr>
        <w:t>ПОСТАНОВЛЕНИЕ</w:t>
      </w:r>
    </w:p>
    <w:p w:rsidR="007F3581" w:rsidRDefault="007F3581" w:rsidP="007F3581">
      <w:pPr>
        <w:rPr>
          <w:color w:val="000000"/>
          <w:sz w:val="28"/>
          <w:szCs w:val="28"/>
        </w:rPr>
      </w:pPr>
    </w:p>
    <w:p w:rsidR="00BD6E10" w:rsidRDefault="00BD6E10" w:rsidP="007F358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B32C25">
        <w:rPr>
          <w:color w:val="000000"/>
          <w:sz w:val="28"/>
          <w:szCs w:val="28"/>
        </w:rPr>
        <w:t>т</w:t>
      </w:r>
      <w:r w:rsidR="000E5871">
        <w:rPr>
          <w:color w:val="000000"/>
          <w:sz w:val="28"/>
          <w:szCs w:val="28"/>
        </w:rPr>
        <w:t xml:space="preserve"> 21.05.2020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         </w:t>
      </w:r>
      <w:r w:rsidR="000E587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№ </w:t>
      </w:r>
      <w:r w:rsidR="000E5871">
        <w:rPr>
          <w:color w:val="000000"/>
          <w:sz w:val="28"/>
          <w:szCs w:val="28"/>
        </w:rPr>
        <w:t>32</w:t>
      </w:r>
    </w:p>
    <w:p w:rsidR="00BD6E10" w:rsidRPr="00316A19" w:rsidRDefault="00BD6E10" w:rsidP="00AF5AA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proofErr w:type="gramStart"/>
      <w:r>
        <w:rPr>
          <w:color w:val="000000"/>
          <w:sz w:val="28"/>
          <w:szCs w:val="28"/>
        </w:rPr>
        <w:t>.П</w:t>
      </w:r>
      <w:proofErr w:type="gramEnd"/>
      <w:r>
        <w:rPr>
          <w:color w:val="000000"/>
          <w:sz w:val="28"/>
          <w:szCs w:val="28"/>
        </w:rPr>
        <w:t>етропавловка 2-я</w:t>
      </w:r>
    </w:p>
    <w:p w:rsidR="00BD6E10" w:rsidRDefault="00BD6E10" w:rsidP="00AF5AA0"/>
    <w:p w:rsidR="00BD6E10" w:rsidRDefault="00BD6E10" w:rsidP="00AF5AA0"/>
    <w:p w:rsidR="00BD6E10" w:rsidRDefault="00BD6E10" w:rsidP="00AF5AA0">
      <w:pPr>
        <w:ind w:firstLine="709"/>
        <w:jc w:val="center"/>
        <w:rPr>
          <w:sz w:val="28"/>
          <w:szCs w:val="28"/>
        </w:rPr>
      </w:pPr>
      <w:r w:rsidRPr="00BD6E10">
        <w:rPr>
          <w:sz w:val="28"/>
          <w:szCs w:val="28"/>
        </w:rPr>
        <w:t>О внесении изменений в постановление администрации Петропавловск</w:t>
      </w:r>
      <w:r w:rsidRPr="00BD6E10">
        <w:rPr>
          <w:sz w:val="28"/>
          <w:szCs w:val="28"/>
        </w:rPr>
        <w:t>о</w:t>
      </w:r>
      <w:r w:rsidRPr="00BD6E10">
        <w:rPr>
          <w:sz w:val="28"/>
          <w:szCs w:val="28"/>
        </w:rPr>
        <w:t xml:space="preserve">го 2-го сельсовета Венгеровского района Новосибирской области от </w:t>
      </w:r>
      <w:r w:rsidRPr="00BD6E10">
        <w:rPr>
          <w:color w:val="000000"/>
          <w:sz w:val="28"/>
          <w:szCs w:val="28"/>
        </w:rPr>
        <w:t>10.11.2014 №76 «</w:t>
      </w:r>
      <w:r w:rsidRPr="00BD6E10">
        <w:rPr>
          <w:sz w:val="28"/>
          <w:szCs w:val="28"/>
        </w:rPr>
        <w:t>Об утверждении административного регламента исполнения функции по осуществлению муниципального жилищного контроля на территории  Петр</w:t>
      </w:r>
      <w:r w:rsidRPr="00BD6E10">
        <w:rPr>
          <w:sz w:val="28"/>
          <w:szCs w:val="28"/>
        </w:rPr>
        <w:t>о</w:t>
      </w:r>
      <w:r w:rsidRPr="00BD6E10">
        <w:rPr>
          <w:sz w:val="28"/>
          <w:szCs w:val="28"/>
        </w:rPr>
        <w:t>павловского 2-го сельсовета  Венгеровского района»</w:t>
      </w:r>
    </w:p>
    <w:p w:rsidR="00BD6E10" w:rsidRPr="00BD6E10" w:rsidRDefault="00BD6E10" w:rsidP="00AF5AA0">
      <w:pPr>
        <w:ind w:firstLine="709"/>
        <w:jc w:val="center"/>
        <w:rPr>
          <w:sz w:val="28"/>
          <w:szCs w:val="28"/>
        </w:rPr>
      </w:pPr>
    </w:p>
    <w:p w:rsidR="00910C65" w:rsidRDefault="00771C2F" w:rsidP="00AF5AA0">
      <w:pPr>
        <w:ind w:firstLine="709"/>
        <w:jc w:val="center"/>
      </w:pPr>
    </w:p>
    <w:p w:rsidR="00BD6E10" w:rsidRDefault="00BD6E10" w:rsidP="00AF5AA0">
      <w:pPr>
        <w:ind w:firstLine="709"/>
        <w:jc w:val="both"/>
        <w:rPr>
          <w:sz w:val="28"/>
          <w:szCs w:val="28"/>
        </w:rPr>
      </w:pPr>
      <w:r w:rsidRPr="00BD6E10">
        <w:rPr>
          <w:sz w:val="28"/>
          <w:szCs w:val="28"/>
        </w:rPr>
        <w:t>В соответствии со статьей 20 Жилищного кодекса Российской Федер</w:t>
      </w:r>
      <w:r w:rsidRPr="00BD6E10">
        <w:rPr>
          <w:sz w:val="28"/>
          <w:szCs w:val="28"/>
        </w:rPr>
        <w:t>а</w:t>
      </w:r>
      <w:r w:rsidRPr="00BD6E10">
        <w:rPr>
          <w:sz w:val="28"/>
          <w:szCs w:val="28"/>
        </w:rPr>
        <w:t>ции</w:t>
      </w:r>
      <w:r>
        <w:rPr>
          <w:sz w:val="28"/>
          <w:szCs w:val="28"/>
        </w:rPr>
        <w:t>, Федеральным Законом от 06.10.2003 №</w:t>
      </w:r>
      <w:r w:rsidRPr="00F935C6">
        <w:rPr>
          <w:sz w:val="28"/>
          <w:szCs w:val="28"/>
        </w:rPr>
        <w:t xml:space="preserve"> 131-ФЗ «Об общих принципах о</w:t>
      </w:r>
      <w:r w:rsidRPr="00F935C6">
        <w:rPr>
          <w:sz w:val="28"/>
          <w:szCs w:val="28"/>
        </w:rPr>
        <w:t>р</w:t>
      </w:r>
      <w:r w:rsidRPr="00F935C6">
        <w:rPr>
          <w:sz w:val="28"/>
          <w:szCs w:val="28"/>
        </w:rPr>
        <w:t>ганизации местного самоуправления в Российской Федерации»</w:t>
      </w:r>
      <w:r>
        <w:rPr>
          <w:sz w:val="28"/>
          <w:szCs w:val="28"/>
        </w:rPr>
        <w:t>, администрация Петропавловского 2-го сельсовета Венгеровского района Новосибирской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ласти </w:t>
      </w:r>
    </w:p>
    <w:p w:rsidR="00BD6E10" w:rsidRDefault="00BD6E10" w:rsidP="00AF5AA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BD6E10" w:rsidRPr="00AF5AA0" w:rsidRDefault="00BD6E10" w:rsidP="00AF5AA0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AF5AA0">
        <w:rPr>
          <w:sz w:val="28"/>
          <w:szCs w:val="28"/>
        </w:rPr>
        <w:t>Внести в постановление администрации Петропавловского 2-го сельсовета Венгеровского района Новосибирской области от 10.11.2014 №76 «Об утверждении административного регламента исполнения функции по ос</w:t>
      </w:r>
      <w:r w:rsidRPr="00AF5AA0">
        <w:rPr>
          <w:sz w:val="28"/>
          <w:szCs w:val="28"/>
        </w:rPr>
        <w:t>у</w:t>
      </w:r>
      <w:r w:rsidRPr="00AF5AA0">
        <w:rPr>
          <w:sz w:val="28"/>
          <w:szCs w:val="28"/>
        </w:rPr>
        <w:t>ществлению муниципального жилищного контроля на территории  Петропа</w:t>
      </w:r>
      <w:r w:rsidRPr="00AF5AA0">
        <w:rPr>
          <w:sz w:val="28"/>
          <w:szCs w:val="28"/>
        </w:rPr>
        <w:t>в</w:t>
      </w:r>
      <w:r w:rsidRPr="00AF5AA0">
        <w:rPr>
          <w:sz w:val="28"/>
          <w:szCs w:val="28"/>
        </w:rPr>
        <w:t>ловского 2-го сельсовета  Венгеровского района» следующие изменения:</w:t>
      </w:r>
    </w:p>
    <w:p w:rsidR="00BD6E10" w:rsidRPr="00AF5AA0" w:rsidRDefault="00BD6E10" w:rsidP="00AF5AA0">
      <w:pPr>
        <w:pStyle w:val="a3"/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AF5AA0">
        <w:rPr>
          <w:sz w:val="28"/>
          <w:szCs w:val="28"/>
        </w:rPr>
        <w:t>В административный регламент исполнения функции по осущест</w:t>
      </w:r>
      <w:r w:rsidRPr="00AF5AA0">
        <w:rPr>
          <w:sz w:val="28"/>
          <w:szCs w:val="28"/>
        </w:rPr>
        <w:t>в</w:t>
      </w:r>
      <w:r w:rsidRPr="00AF5AA0">
        <w:rPr>
          <w:sz w:val="28"/>
          <w:szCs w:val="28"/>
        </w:rPr>
        <w:t>лению муниципального жилищного контроля на территории  Петропавловского 2-го сельсовета  Венгеровского района</w:t>
      </w:r>
      <w:r w:rsidR="002E39C1" w:rsidRPr="00AF5AA0">
        <w:rPr>
          <w:sz w:val="28"/>
          <w:szCs w:val="28"/>
        </w:rPr>
        <w:t>:</w:t>
      </w:r>
    </w:p>
    <w:p w:rsidR="002E39C1" w:rsidRPr="00AF5AA0" w:rsidRDefault="00AF5AA0" w:rsidP="00AF5AA0">
      <w:pPr>
        <w:pStyle w:val="a3"/>
        <w:numPr>
          <w:ilvl w:val="2"/>
          <w:numId w:val="2"/>
        </w:numPr>
        <w:ind w:left="0" w:firstLine="709"/>
        <w:jc w:val="both"/>
        <w:rPr>
          <w:sz w:val="28"/>
          <w:szCs w:val="28"/>
        </w:rPr>
      </w:pPr>
      <w:r w:rsidRPr="00AF5AA0">
        <w:rPr>
          <w:sz w:val="28"/>
          <w:szCs w:val="28"/>
        </w:rPr>
        <w:t>Пункт 21 изложить в следующей редакции:</w:t>
      </w:r>
    </w:p>
    <w:p w:rsidR="00AF5AA0" w:rsidRPr="00AF5AA0" w:rsidRDefault="00AF5AA0" w:rsidP="00AF5AA0">
      <w:pPr>
        <w:shd w:val="clear" w:color="auto" w:fill="FFFFFF"/>
        <w:ind w:firstLine="709"/>
        <w:jc w:val="both"/>
        <w:rPr>
          <w:sz w:val="28"/>
          <w:szCs w:val="28"/>
        </w:rPr>
      </w:pPr>
      <w:r w:rsidRPr="00AF5AA0">
        <w:rPr>
          <w:sz w:val="28"/>
          <w:szCs w:val="28"/>
        </w:rPr>
        <w:t>«</w:t>
      </w:r>
      <w:r w:rsidRPr="00AF5AA0">
        <w:rPr>
          <w:rStyle w:val="blk"/>
          <w:sz w:val="28"/>
          <w:szCs w:val="28"/>
        </w:rPr>
        <w:t>21. Основанием для включения плановой проверки в ежегодный план проведения плановых проверок является истечение одного года со дня:</w:t>
      </w:r>
    </w:p>
    <w:p w:rsidR="00AF5AA0" w:rsidRPr="00AF5AA0" w:rsidRDefault="00AF5AA0" w:rsidP="00AF5AA0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0" w:name="dst893"/>
      <w:bookmarkEnd w:id="0"/>
      <w:proofErr w:type="gramStart"/>
      <w:r w:rsidRPr="00AF5AA0">
        <w:rPr>
          <w:rStyle w:val="blk"/>
          <w:sz w:val="28"/>
          <w:szCs w:val="28"/>
        </w:rPr>
        <w:t>1) начала осуществления товариществом собственников жилья, жили</w:t>
      </w:r>
      <w:r w:rsidRPr="00AF5AA0">
        <w:rPr>
          <w:rStyle w:val="blk"/>
          <w:sz w:val="28"/>
          <w:szCs w:val="28"/>
        </w:rPr>
        <w:t>щ</w:t>
      </w:r>
      <w:r w:rsidRPr="00AF5AA0">
        <w:rPr>
          <w:rStyle w:val="blk"/>
          <w:sz w:val="28"/>
          <w:szCs w:val="28"/>
        </w:rPr>
        <w:t xml:space="preserve">ным, жилищно-строительным кооперативом или иным специализированным потребительским </w:t>
      </w:r>
      <w:r w:rsidR="007F3581">
        <w:rPr>
          <w:rStyle w:val="blk"/>
          <w:sz w:val="28"/>
          <w:szCs w:val="28"/>
        </w:rPr>
        <w:t xml:space="preserve"> </w:t>
      </w:r>
      <w:r w:rsidRPr="00AF5AA0">
        <w:rPr>
          <w:rStyle w:val="blk"/>
          <w:sz w:val="28"/>
          <w:szCs w:val="28"/>
        </w:rPr>
        <w:t>кооперативом деятельности по управлению многокварти</w:t>
      </w:r>
      <w:r w:rsidRPr="00AF5AA0">
        <w:rPr>
          <w:rStyle w:val="blk"/>
          <w:sz w:val="28"/>
          <w:szCs w:val="28"/>
        </w:rPr>
        <w:t>р</w:t>
      </w:r>
      <w:r w:rsidRPr="00AF5AA0">
        <w:rPr>
          <w:rStyle w:val="blk"/>
          <w:sz w:val="28"/>
          <w:szCs w:val="28"/>
        </w:rPr>
        <w:t>ными домами в соответствии с представленным в орган государственного ж</w:t>
      </w:r>
      <w:r w:rsidRPr="00AF5AA0">
        <w:rPr>
          <w:rStyle w:val="blk"/>
          <w:sz w:val="28"/>
          <w:szCs w:val="28"/>
        </w:rPr>
        <w:t>и</w:t>
      </w:r>
      <w:r w:rsidRPr="00AF5AA0">
        <w:rPr>
          <w:rStyle w:val="blk"/>
          <w:sz w:val="28"/>
          <w:szCs w:val="28"/>
        </w:rPr>
        <w:t>лищного надзора</w:t>
      </w:r>
      <w:r w:rsidR="007F3581">
        <w:rPr>
          <w:rStyle w:val="blk"/>
          <w:sz w:val="28"/>
          <w:szCs w:val="28"/>
        </w:rPr>
        <w:t xml:space="preserve"> </w:t>
      </w:r>
      <w:r w:rsidRPr="00AF5AA0">
        <w:rPr>
          <w:rStyle w:val="blk"/>
          <w:sz w:val="28"/>
          <w:szCs w:val="28"/>
        </w:rPr>
        <w:t xml:space="preserve"> уведомлением о начале осуществления указанной деятельн</w:t>
      </w:r>
      <w:r w:rsidRPr="00AF5AA0">
        <w:rPr>
          <w:rStyle w:val="blk"/>
          <w:sz w:val="28"/>
          <w:szCs w:val="28"/>
        </w:rPr>
        <w:t>о</w:t>
      </w:r>
      <w:r w:rsidRPr="00AF5AA0">
        <w:rPr>
          <w:rStyle w:val="blk"/>
          <w:sz w:val="28"/>
          <w:szCs w:val="28"/>
        </w:rPr>
        <w:t>сти;</w:t>
      </w:r>
      <w:proofErr w:type="gramEnd"/>
    </w:p>
    <w:p w:rsidR="00AF5AA0" w:rsidRPr="00AF5AA0" w:rsidRDefault="00AF5AA0" w:rsidP="00AF5AA0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1" w:name="dst101258"/>
      <w:bookmarkEnd w:id="1"/>
      <w:r w:rsidRPr="00AF5AA0">
        <w:rPr>
          <w:rStyle w:val="blk"/>
          <w:sz w:val="28"/>
          <w:szCs w:val="28"/>
        </w:rPr>
        <w:t>1.1) постановки на учет в муниципальном реестре наемных домов соц</w:t>
      </w:r>
      <w:r w:rsidRPr="00AF5AA0">
        <w:rPr>
          <w:rStyle w:val="blk"/>
          <w:sz w:val="28"/>
          <w:szCs w:val="28"/>
        </w:rPr>
        <w:t>и</w:t>
      </w:r>
      <w:r w:rsidRPr="00AF5AA0">
        <w:rPr>
          <w:rStyle w:val="blk"/>
          <w:sz w:val="28"/>
          <w:szCs w:val="28"/>
        </w:rPr>
        <w:t xml:space="preserve">ального использования первого наемного дома социального использования, </w:t>
      </w:r>
      <w:r w:rsidRPr="00AF5AA0">
        <w:rPr>
          <w:rStyle w:val="blk"/>
          <w:sz w:val="28"/>
          <w:szCs w:val="28"/>
        </w:rPr>
        <w:lastRenderedPageBreak/>
        <w:t>наймодателем жилых помещений в котором является лицо, деятельность кот</w:t>
      </w:r>
      <w:r w:rsidRPr="00AF5AA0">
        <w:rPr>
          <w:rStyle w:val="blk"/>
          <w:sz w:val="28"/>
          <w:szCs w:val="28"/>
        </w:rPr>
        <w:t>о</w:t>
      </w:r>
      <w:r w:rsidRPr="00AF5AA0">
        <w:rPr>
          <w:rStyle w:val="blk"/>
          <w:sz w:val="28"/>
          <w:szCs w:val="28"/>
        </w:rPr>
        <w:t>рого подлежит проверке;</w:t>
      </w:r>
    </w:p>
    <w:p w:rsidR="00AF5AA0" w:rsidRPr="00AF5AA0" w:rsidRDefault="00AF5AA0" w:rsidP="00AF5AA0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2" w:name="dst101181"/>
      <w:bookmarkEnd w:id="2"/>
      <w:r w:rsidRPr="00AF5AA0">
        <w:rPr>
          <w:rStyle w:val="blk"/>
          <w:sz w:val="28"/>
          <w:szCs w:val="28"/>
        </w:rPr>
        <w:t>2) окончания проведения последней плановой проверки юридического лица, индивидуального предпринимателя;</w:t>
      </w:r>
    </w:p>
    <w:p w:rsidR="00AF5AA0" w:rsidRPr="00AF5AA0" w:rsidRDefault="00AF5AA0" w:rsidP="00AF5AA0">
      <w:pPr>
        <w:shd w:val="clear" w:color="auto" w:fill="FFFFFF"/>
        <w:ind w:firstLine="709"/>
        <w:jc w:val="both"/>
        <w:rPr>
          <w:rStyle w:val="blk"/>
          <w:sz w:val="28"/>
          <w:szCs w:val="28"/>
        </w:rPr>
      </w:pPr>
      <w:bookmarkStart w:id="3" w:name="dst657"/>
      <w:bookmarkEnd w:id="3"/>
      <w:r w:rsidRPr="00AF5AA0">
        <w:rPr>
          <w:rStyle w:val="blk"/>
          <w:sz w:val="28"/>
          <w:szCs w:val="28"/>
        </w:rPr>
        <w:t>3) установления или изменения нормативов потребления коммунальных ресурсов (коммунальных услуг)</w:t>
      </w:r>
      <w:proofErr w:type="gramStart"/>
      <w:r w:rsidRPr="00AF5AA0">
        <w:rPr>
          <w:rStyle w:val="blk"/>
          <w:sz w:val="28"/>
          <w:szCs w:val="28"/>
        </w:rPr>
        <w:t>.»</w:t>
      </w:r>
      <w:proofErr w:type="gramEnd"/>
      <w:r w:rsidRPr="00AF5AA0">
        <w:rPr>
          <w:rStyle w:val="blk"/>
          <w:sz w:val="28"/>
          <w:szCs w:val="28"/>
        </w:rPr>
        <w:t>.</w:t>
      </w:r>
    </w:p>
    <w:p w:rsidR="00AF5AA0" w:rsidRPr="00AF5AA0" w:rsidRDefault="00AF5AA0" w:rsidP="00AF5AA0">
      <w:pPr>
        <w:tabs>
          <w:tab w:val="left" w:pos="8820"/>
          <w:tab w:val="left" w:pos="9638"/>
          <w:tab w:val="left" w:pos="9720"/>
        </w:tabs>
        <w:ind w:firstLine="709"/>
        <w:jc w:val="both"/>
        <w:rPr>
          <w:sz w:val="28"/>
          <w:szCs w:val="28"/>
        </w:rPr>
      </w:pPr>
      <w:r w:rsidRPr="00AF5AA0">
        <w:rPr>
          <w:rStyle w:val="blk"/>
          <w:sz w:val="28"/>
          <w:szCs w:val="28"/>
        </w:rPr>
        <w:t xml:space="preserve">2. </w:t>
      </w:r>
      <w:r w:rsidRPr="00AF5AA0">
        <w:rPr>
          <w:sz w:val="28"/>
          <w:szCs w:val="28"/>
        </w:rPr>
        <w:t>Опубликовать настоящее постановление в «Вестнике  Петропавловск</w:t>
      </w:r>
      <w:r w:rsidRPr="00AF5AA0">
        <w:rPr>
          <w:sz w:val="28"/>
          <w:szCs w:val="28"/>
        </w:rPr>
        <w:t>о</w:t>
      </w:r>
      <w:r w:rsidRPr="00AF5AA0">
        <w:rPr>
          <w:sz w:val="28"/>
          <w:szCs w:val="28"/>
        </w:rPr>
        <w:t>го 2-го  сельсовета  Венгеровского  района  Новосибирской  области»  и  ра</w:t>
      </w:r>
      <w:r w:rsidRPr="00AF5AA0">
        <w:rPr>
          <w:sz w:val="28"/>
          <w:szCs w:val="28"/>
        </w:rPr>
        <w:t>з</w:t>
      </w:r>
      <w:r w:rsidRPr="00AF5AA0">
        <w:rPr>
          <w:sz w:val="28"/>
          <w:szCs w:val="28"/>
        </w:rPr>
        <w:t>местить  на  официальном  сайте  администрации   Петропавловского 2-го сел</w:t>
      </w:r>
      <w:r w:rsidRPr="00AF5AA0">
        <w:rPr>
          <w:sz w:val="28"/>
          <w:szCs w:val="28"/>
        </w:rPr>
        <w:t>ь</w:t>
      </w:r>
      <w:r w:rsidRPr="00AF5AA0">
        <w:rPr>
          <w:sz w:val="28"/>
          <w:szCs w:val="28"/>
        </w:rPr>
        <w:t xml:space="preserve">совета Венгеровского  района  Новосибирской  области.  </w:t>
      </w:r>
    </w:p>
    <w:p w:rsidR="00AF5AA0" w:rsidRPr="00AF5AA0" w:rsidRDefault="00AF5AA0" w:rsidP="00AF5AA0">
      <w:pPr>
        <w:tabs>
          <w:tab w:val="left" w:pos="8820"/>
          <w:tab w:val="left" w:pos="9638"/>
          <w:tab w:val="left" w:pos="9720"/>
        </w:tabs>
        <w:ind w:firstLine="709"/>
        <w:jc w:val="both"/>
        <w:rPr>
          <w:sz w:val="28"/>
          <w:szCs w:val="28"/>
        </w:rPr>
      </w:pPr>
      <w:r w:rsidRPr="00AF5AA0">
        <w:rPr>
          <w:sz w:val="28"/>
          <w:szCs w:val="28"/>
        </w:rPr>
        <w:t xml:space="preserve">3. </w:t>
      </w:r>
      <w:proofErr w:type="gramStart"/>
      <w:r w:rsidRPr="00AF5AA0">
        <w:rPr>
          <w:sz w:val="28"/>
          <w:szCs w:val="28"/>
        </w:rPr>
        <w:t>Контроль за</w:t>
      </w:r>
      <w:proofErr w:type="gramEnd"/>
      <w:r w:rsidRPr="00AF5AA0">
        <w:rPr>
          <w:sz w:val="28"/>
          <w:szCs w:val="28"/>
        </w:rPr>
        <w:t xml:space="preserve"> исполнением настоящего  постановления оставляю за с</w:t>
      </w:r>
      <w:r w:rsidRPr="00AF5AA0">
        <w:rPr>
          <w:sz w:val="28"/>
          <w:szCs w:val="28"/>
        </w:rPr>
        <w:t>о</w:t>
      </w:r>
      <w:r w:rsidRPr="00AF5AA0">
        <w:rPr>
          <w:sz w:val="28"/>
          <w:szCs w:val="28"/>
        </w:rPr>
        <w:t>бой.</w:t>
      </w:r>
    </w:p>
    <w:p w:rsidR="00AF5AA0" w:rsidRDefault="00AF5AA0" w:rsidP="00AF5AA0">
      <w:pPr>
        <w:ind w:firstLine="567"/>
        <w:jc w:val="both"/>
        <w:rPr>
          <w:sz w:val="28"/>
          <w:szCs w:val="28"/>
        </w:rPr>
      </w:pPr>
    </w:p>
    <w:p w:rsidR="00AF5AA0" w:rsidRPr="0021415B" w:rsidRDefault="00AF5AA0" w:rsidP="00AF5AA0">
      <w:pPr>
        <w:snapToGrid w:val="0"/>
        <w:ind w:left="7788"/>
        <w:rPr>
          <w:sz w:val="28"/>
          <w:szCs w:val="28"/>
        </w:rPr>
      </w:pPr>
    </w:p>
    <w:p w:rsidR="00AF5AA0" w:rsidRPr="0021415B" w:rsidRDefault="00AF5AA0" w:rsidP="00AF5AA0">
      <w:pPr>
        <w:snapToGrid w:val="0"/>
        <w:ind w:left="7788"/>
        <w:jc w:val="both"/>
        <w:rPr>
          <w:sz w:val="28"/>
          <w:szCs w:val="28"/>
        </w:rPr>
      </w:pPr>
      <w:r w:rsidRPr="0021415B">
        <w:rPr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AF5AA0" w:rsidRDefault="00AF5AA0" w:rsidP="00AF5AA0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Глава Петропавловского 2-го сельсовета</w:t>
      </w:r>
    </w:p>
    <w:p w:rsidR="00AF5AA0" w:rsidRPr="00AF5AA0" w:rsidRDefault="00AF5AA0" w:rsidP="00AF5AA0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Новосибирской области                      </w:t>
      </w:r>
      <w:r w:rsidR="007F358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В.У. Кудашев</w:t>
      </w:r>
    </w:p>
    <w:p w:rsidR="00AF5AA0" w:rsidRPr="009358F5" w:rsidRDefault="00AF5AA0" w:rsidP="00AF5AA0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F5AA0" w:rsidRPr="00AF5AA0" w:rsidRDefault="00AF5AA0" w:rsidP="00AF5AA0">
      <w:pPr>
        <w:jc w:val="both"/>
        <w:rPr>
          <w:sz w:val="28"/>
          <w:szCs w:val="28"/>
        </w:rPr>
      </w:pPr>
    </w:p>
    <w:p w:rsidR="00BD6E10" w:rsidRPr="00BD6E10" w:rsidRDefault="00BD6E10" w:rsidP="00AF5AA0">
      <w:pPr>
        <w:pStyle w:val="a3"/>
        <w:jc w:val="both"/>
        <w:rPr>
          <w:sz w:val="28"/>
          <w:szCs w:val="28"/>
        </w:rPr>
      </w:pPr>
    </w:p>
    <w:p w:rsidR="00BD6E10" w:rsidRPr="00BD6E10" w:rsidRDefault="00BD6E10" w:rsidP="00AF5AA0">
      <w:pPr>
        <w:jc w:val="center"/>
        <w:rPr>
          <w:sz w:val="28"/>
          <w:szCs w:val="28"/>
        </w:rPr>
      </w:pPr>
    </w:p>
    <w:p w:rsidR="00BD6E10" w:rsidRPr="00BD6E10" w:rsidRDefault="00BD6E10" w:rsidP="00AF5AA0">
      <w:pPr>
        <w:jc w:val="center"/>
      </w:pPr>
    </w:p>
    <w:sectPr w:rsidR="00BD6E10" w:rsidRPr="00BD6E10" w:rsidSect="00AF5AA0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83B6D"/>
    <w:multiLevelType w:val="hybridMultilevel"/>
    <w:tmpl w:val="9EB28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A20651"/>
    <w:multiLevelType w:val="multilevel"/>
    <w:tmpl w:val="66E6FA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/>
  <w:rsids>
    <w:rsidRoot w:val="00BD6E10"/>
    <w:rsid w:val="000430A9"/>
    <w:rsid w:val="000E5871"/>
    <w:rsid w:val="002E39C1"/>
    <w:rsid w:val="00495A77"/>
    <w:rsid w:val="00535B4E"/>
    <w:rsid w:val="006E6B82"/>
    <w:rsid w:val="00771C2F"/>
    <w:rsid w:val="007F3581"/>
    <w:rsid w:val="00A4504F"/>
    <w:rsid w:val="00AF5AA0"/>
    <w:rsid w:val="00BD6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E10"/>
    <w:pPr>
      <w:ind w:left="720"/>
      <w:contextualSpacing/>
    </w:pPr>
  </w:style>
  <w:style w:type="character" w:customStyle="1" w:styleId="blk">
    <w:name w:val="blk"/>
    <w:basedOn w:val="a0"/>
    <w:rsid w:val="00AF5AA0"/>
  </w:style>
  <w:style w:type="character" w:customStyle="1" w:styleId="apple-converted-space">
    <w:name w:val="apple-converted-space"/>
    <w:basedOn w:val="a0"/>
    <w:rsid w:val="00AF5AA0"/>
  </w:style>
  <w:style w:type="character" w:styleId="a4">
    <w:name w:val="Hyperlink"/>
    <w:basedOn w:val="a0"/>
    <w:uiPriority w:val="99"/>
    <w:semiHidden/>
    <w:unhideWhenUsed/>
    <w:rsid w:val="00AF5A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6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82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8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8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67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1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2020-05-20T10:06:00Z</cp:lastPrinted>
  <dcterms:created xsi:type="dcterms:W3CDTF">2020-05-20T10:08:00Z</dcterms:created>
  <dcterms:modified xsi:type="dcterms:W3CDTF">2020-08-21T04:05:00Z</dcterms:modified>
</cp:coreProperties>
</file>