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74C" w:rsidRPr="00C3074C" w:rsidRDefault="00C3074C" w:rsidP="00C307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3074C">
        <w:rPr>
          <w:rFonts w:ascii="Times New Roman" w:hAnsi="Times New Roman" w:cs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 w:rsidRPr="00C3074C">
        <w:rPr>
          <w:rFonts w:ascii="Times New Roman" w:hAnsi="Times New Roman" w:cs="Times New Roman"/>
          <w:bCs/>
          <w:sz w:val="24"/>
          <w:szCs w:val="24"/>
        </w:rPr>
        <w:t>е</w:t>
      </w:r>
      <w:r w:rsidRPr="00C3074C">
        <w:rPr>
          <w:rFonts w:ascii="Times New Roman" w:hAnsi="Times New Roman" w:cs="Times New Roman"/>
          <w:bCs/>
          <w:sz w:val="24"/>
          <w:szCs w:val="24"/>
        </w:rPr>
        <w:t>ровского района Новосибирской области» от 24.04.2020 №9</w:t>
      </w:r>
    </w:p>
    <w:p w:rsidR="00352EA5" w:rsidRPr="00352EA5" w:rsidRDefault="00352EA5" w:rsidP="00B20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EA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52EA5" w:rsidRPr="00352EA5" w:rsidRDefault="00352EA5" w:rsidP="00B20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EA5">
        <w:rPr>
          <w:rFonts w:ascii="Times New Roman" w:hAnsi="Times New Roman" w:cs="Times New Roman"/>
          <w:b/>
          <w:sz w:val="28"/>
          <w:szCs w:val="28"/>
        </w:rPr>
        <w:t>ПЕТРОПАВЛОВСКОГО 2-ГО СЕЛЬСОВЕТА</w:t>
      </w:r>
    </w:p>
    <w:p w:rsidR="00352EA5" w:rsidRPr="00352EA5" w:rsidRDefault="00352EA5" w:rsidP="00B20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EA5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352EA5" w:rsidRPr="00352EA5" w:rsidRDefault="00352EA5" w:rsidP="00B20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2EA5" w:rsidRPr="00352EA5" w:rsidRDefault="00352EA5" w:rsidP="00B20AE4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sz w:val="28"/>
          <w:szCs w:val="28"/>
        </w:rPr>
      </w:pPr>
      <w:r w:rsidRPr="00352EA5">
        <w:rPr>
          <w:rFonts w:ascii="Times New Roman" w:hAnsi="Times New Roman" w:cs="Times New Roman"/>
          <w:b/>
          <w:spacing w:val="30"/>
          <w:sz w:val="28"/>
          <w:szCs w:val="28"/>
        </w:rPr>
        <w:t>ПОСТАНОВЛЕНИЕ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r w:rsidR="00B20A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20.04.2020</w:t>
      </w:r>
      <w:r w:rsidRPr="00352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="00B20A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</w:t>
      </w:r>
      <w:r w:rsidRPr="00352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="00B20A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</w:t>
      </w:r>
    </w:p>
    <w:p w:rsidR="00352EA5" w:rsidRPr="00352EA5" w:rsidRDefault="00352EA5" w:rsidP="00B20AE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proofErr w:type="gramStart"/>
      <w:r w:rsidRPr="00352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.П</w:t>
      </w:r>
      <w:proofErr w:type="gramEnd"/>
      <w:r w:rsidRPr="00352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етропавловка 2-я</w:t>
      </w:r>
    </w:p>
    <w:p w:rsidR="00352EA5" w:rsidRPr="00352EA5" w:rsidRDefault="00352EA5" w:rsidP="00B20A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2EA5" w:rsidRPr="00352EA5" w:rsidRDefault="00352EA5" w:rsidP="00B20A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Порядке формирования муниципального задания в отношении муниципальных учреждений Петропавловского 2-го сельсовета Венгеро</w:t>
      </w:r>
      <w:r w:rsidRPr="00352E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352E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  района Новосибирской области и финансового обеспечения выпо</w:t>
      </w:r>
      <w:r w:rsidRPr="00352E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Pr="00352E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нения муниципального задания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69.2 </w:t>
      </w:r>
      <w:hyperlink r:id="rId7" w:tgtFrame="_blank" w:history="1">
        <w:r w:rsidRPr="00352E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Бюджетного кодекса</w:t>
        </w:r>
      </w:hyperlink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Федеральными законами </w:t>
      </w:r>
      <w:hyperlink r:id="rId8" w:tgtFrame="_blank" w:history="1">
        <w:r w:rsidRPr="00352E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12.01.1996 № 7-ФЗ</w:t>
        </w:r>
      </w:hyperlink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некоммерческих орг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низациях» и </w:t>
      </w:r>
      <w:hyperlink r:id="rId9" w:tgtFrame="_blank" w:history="1">
        <w:r w:rsidRPr="00352E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03.11.2006 № 174-ФЗ</w:t>
        </w:r>
      </w:hyperlink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«Об автономных учреждениях», админ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страция Петропавловского 2-го сельсовета Венгеровского района Новосиби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Утвердить прилагаемый Порядок формирования муниципального зад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в отношении муниципальных учреждений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и финансового обеспечения выполнения муниципального задания.</w:t>
      </w:r>
    </w:p>
    <w:p w:rsidR="00352EA5" w:rsidRPr="0046273B" w:rsidRDefault="00352EA5" w:rsidP="00B20AE4">
      <w:pPr>
        <w:pStyle w:val="ConsPlusTitle"/>
        <w:ind w:firstLine="709"/>
        <w:jc w:val="both"/>
        <w:rPr>
          <w:b w:val="0"/>
        </w:rPr>
      </w:pPr>
      <w:r w:rsidRPr="0046273B">
        <w:rPr>
          <w:b w:val="0"/>
          <w:color w:val="000000"/>
        </w:rPr>
        <w:t xml:space="preserve">2. Признать утратившим силу постановление администрации </w:t>
      </w:r>
      <w:r w:rsidR="0046273B" w:rsidRPr="0046273B">
        <w:rPr>
          <w:b w:val="0"/>
          <w:color w:val="000000"/>
        </w:rPr>
        <w:t>Петропа</w:t>
      </w:r>
      <w:r w:rsidR="0046273B" w:rsidRPr="0046273B">
        <w:rPr>
          <w:b w:val="0"/>
          <w:color w:val="000000"/>
        </w:rPr>
        <w:t>в</w:t>
      </w:r>
      <w:r w:rsidR="0046273B" w:rsidRPr="0046273B">
        <w:rPr>
          <w:b w:val="0"/>
          <w:color w:val="000000"/>
        </w:rPr>
        <w:t>ловского 2-го</w:t>
      </w:r>
      <w:r w:rsidRPr="0046273B">
        <w:rPr>
          <w:b w:val="0"/>
          <w:color w:val="000000"/>
        </w:rPr>
        <w:t xml:space="preserve"> сельсовета </w:t>
      </w:r>
      <w:r w:rsidR="0046273B" w:rsidRPr="0046273B">
        <w:rPr>
          <w:b w:val="0"/>
          <w:color w:val="000000"/>
        </w:rPr>
        <w:t>Венгеровского</w:t>
      </w:r>
      <w:r w:rsidRPr="0046273B">
        <w:rPr>
          <w:b w:val="0"/>
          <w:color w:val="000000"/>
        </w:rPr>
        <w:t xml:space="preserve"> района Новосиби</w:t>
      </w:r>
      <w:r w:rsidR="0046273B" w:rsidRPr="0046273B">
        <w:rPr>
          <w:b w:val="0"/>
          <w:color w:val="000000"/>
        </w:rPr>
        <w:t xml:space="preserve">рской области от </w:t>
      </w:r>
      <w:r w:rsidR="0046273B" w:rsidRPr="0046273B">
        <w:rPr>
          <w:b w:val="0"/>
        </w:rPr>
        <w:t xml:space="preserve">16.06.2011 </w:t>
      </w:r>
      <w:r w:rsidR="0046273B" w:rsidRPr="0046273B">
        <w:rPr>
          <w:b w:val="0"/>
          <w:color w:val="000000"/>
        </w:rPr>
        <w:t>№ 22</w:t>
      </w:r>
      <w:r w:rsidRPr="0046273B">
        <w:rPr>
          <w:color w:val="000000"/>
        </w:rPr>
        <w:t xml:space="preserve"> «</w:t>
      </w:r>
      <w:r w:rsidR="0046273B" w:rsidRPr="002262BE">
        <w:rPr>
          <w:b w:val="0"/>
          <w:color w:val="000000"/>
        </w:rPr>
        <w:t>Об утверждении</w:t>
      </w:r>
      <w:r w:rsidR="0046273B" w:rsidRPr="002262BE">
        <w:rPr>
          <w:b w:val="0"/>
        </w:rPr>
        <w:t xml:space="preserve"> Порядка формирования и финансового обе</w:t>
      </w:r>
      <w:r w:rsidR="0046273B" w:rsidRPr="002262BE">
        <w:rPr>
          <w:b w:val="0"/>
        </w:rPr>
        <w:t>с</w:t>
      </w:r>
      <w:r w:rsidR="0046273B" w:rsidRPr="002262BE">
        <w:rPr>
          <w:b w:val="0"/>
        </w:rPr>
        <w:t>печения выполнения муниципального задания на оказание муниципальных у</w:t>
      </w:r>
      <w:r w:rsidR="0046273B" w:rsidRPr="002262BE">
        <w:rPr>
          <w:b w:val="0"/>
        </w:rPr>
        <w:t>с</w:t>
      </w:r>
      <w:r w:rsidR="0046273B" w:rsidRPr="002262BE">
        <w:rPr>
          <w:b w:val="0"/>
        </w:rPr>
        <w:t>луг</w:t>
      </w:r>
      <w:r w:rsidR="0046273B" w:rsidRPr="00FD1A03">
        <w:rPr>
          <w:color w:val="000000"/>
        </w:rPr>
        <w:t xml:space="preserve"> </w:t>
      </w:r>
      <w:r w:rsidR="0046273B" w:rsidRPr="00FD1A03">
        <w:rPr>
          <w:b w:val="0"/>
          <w:color w:val="000000"/>
        </w:rPr>
        <w:t xml:space="preserve">бюджетными учреждениями </w:t>
      </w:r>
      <w:r w:rsidR="0046273B" w:rsidRPr="00FD1A03">
        <w:rPr>
          <w:b w:val="0"/>
        </w:rPr>
        <w:t>Петропавловского 2-го</w:t>
      </w:r>
      <w:r w:rsidR="0046273B" w:rsidRPr="00FD1A03">
        <w:rPr>
          <w:b w:val="0"/>
          <w:color w:val="000000"/>
        </w:rPr>
        <w:t xml:space="preserve"> сельсовета</w:t>
      </w:r>
      <w:r w:rsidRPr="0046273B">
        <w:rPr>
          <w:color w:val="000000"/>
        </w:rPr>
        <w:t>»</w:t>
      </w:r>
      <w:r w:rsidRPr="0046273B">
        <w:rPr>
          <w:b w:val="0"/>
          <w:color w:val="000000"/>
        </w:rPr>
        <w:t>.</w:t>
      </w:r>
    </w:p>
    <w:p w:rsidR="00352EA5" w:rsidRDefault="00352EA5" w:rsidP="00B20A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Опубликовать настоящее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остановление в газете «Вестник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Петропа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ловского 2-го 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Венгеровского района Новосибирской области» и разместить на официальном сайте 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Петропавловского 2-го 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 Венгеровского район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Новосибирской области в сети «Интернет»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352EA5" w:rsidRPr="00352EA5" w:rsidRDefault="00352EA5" w:rsidP="00B20A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Default="00352EA5" w:rsidP="00B20AE4">
      <w:pPr>
        <w:pStyle w:val="a4"/>
        <w:spacing w:line="240" w:lineRule="auto"/>
        <w:ind w:firstLine="0"/>
      </w:pPr>
      <w:r>
        <w:t xml:space="preserve">Глава  </w:t>
      </w:r>
      <w:r>
        <w:rPr>
          <w:szCs w:val="28"/>
        </w:rPr>
        <w:t xml:space="preserve">Петропавловского 2-го </w:t>
      </w:r>
      <w:r>
        <w:t xml:space="preserve">сельсовета </w:t>
      </w:r>
    </w:p>
    <w:p w:rsidR="00352EA5" w:rsidRDefault="00352EA5" w:rsidP="00B20AE4">
      <w:pPr>
        <w:pStyle w:val="a4"/>
        <w:spacing w:line="240" w:lineRule="auto"/>
        <w:ind w:firstLine="0"/>
      </w:pPr>
      <w:r>
        <w:t>Венгеровского района  Новосибирской области                             В.У. Кудашев</w:t>
      </w:r>
    </w:p>
    <w:p w:rsidR="00352EA5" w:rsidRDefault="00352EA5" w:rsidP="00B20AE4">
      <w:pPr>
        <w:pStyle w:val="a4"/>
        <w:spacing w:line="240" w:lineRule="auto"/>
        <w:ind w:firstLine="0"/>
      </w:pP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Default="00352EA5" w:rsidP="00B20AE4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352EA5" w:rsidRPr="00352EA5" w:rsidRDefault="00352EA5" w:rsidP="00B20AE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</w:t>
      </w:r>
    </w:p>
    <w:p w:rsidR="00352EA5" w:rsidRPr="00352EA5" w:rsidRDefault="00352EA5" w:rsidP="00B20AE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352EA5" w:rsidRDefault="00352EA5" w:rsidP="00B20AE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Петропавловского 2-го сельсовета </w:t>
      </w:r>
    </w:p>
    <w:p w:rsidR="00352EA5" w:rsidRPr="00352EA5" w:rsidRDefault="00352EA5" w:rsidP="00B20AE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Венгеровского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</w:p>
    <w:p w:rsidR="00352EA5" w:rsidRPr="00352EA5" w:rsidRDefault="00352EA5" w:rsidP="00B20AE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352EA5" w:rsidRPr="00352EA5" w:rsidRDefault="00B20AE4" w:rsidP="00B20AE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52EA5"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20.04.2020</w:t>
      </w:r>
      <w:r w:rsid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2521D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352EA5" w:rsidRPr="00352EA5" w:rsidRDefault="00352EA5" w:rsidP="002521D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формирования муниципального задания в отношении муниципальных у</w:t>
      </w:r>
      <w:r w:rsidRPr="00352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352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реждений </w:t>
      </w:r>
      <w:r w:rsidRPr="00352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района Нов</w:t>
      </w:r>
      <w:r w:rsidRPr="00352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352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сибирской области и финансового обеспечения выполнения муниципал</w:t>
      </w:r>
      <w:r w:rsidRPr="00352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</w:t>
      </w:r>
      <w:r w:rsidRPr="00352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ного задания</w:t>
      </w:r>
    </w:p>
    <w:p w:rsidR="00352EA5" w:rsidRPr="00352EA5" w:rsidRDefault="00352EA5" w:rsidP="002521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Порядок (далее – Порядок) устанавливает правила форм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рования и финансового обеспечения выполнения муниципального задания на оказание муниципальных услуг (выполнение работ) (далее – муниципальное задание) муниципальными бюджетными и муниципальными автономными у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реждениями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Петропавловского 2-го сельсовета Венгеровского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бирской области, а также муниципальными казёнными учреждениями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определенными правовыми актами главных распорядителей средств местного бюджета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Петропавловского 2-го сельсовета Венгеровского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области, в ведении которых находятся муниципальные казённые учрежд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Петропавловского 2-го сельсовета Венгеровского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задание формируется в соответствии с основными вид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деятельности, предусмотренными учредительными документами муниц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пального учреждения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Муниципальное задание формируется по форме согласно приложению к настоящему Порядку.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установлении муниципальному учреждению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муниципального з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дания на оказание нескольких муниципальных услуг (выполнение нескольких работ) муниципальное задание формируется из нескольких разделов, каждый из которых должен содержать требования к оказанию одной муниципальной усл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 (выполнению одной работы).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установлении муниципальному учреждению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муниципального з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дания одновременно на оказание муниципально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й(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ых) услуги (услуг) и выпо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нение работы (работ) муниципальное задание формируется из двух частей, к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ждая из которых должна содержать отдельно требования к оказанию муниц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пальной услуги (услуг) и выполнению работы (работ).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задание формируется при планировании местного бюджета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ской области на очередной финансовый год и плановый период и утверждается до начала очередного финансового года после официального опубликования решения Совета депутатов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Петропавловского 2-го сельсовета Венгеровского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 о местном бюджете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на очередной фина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совый год и плановый период в отношении:</w:t>
      </w:r>
      <w:proofErr w:type="gramEnd"/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муниципальных казённых учреждений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главными распорядит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лями средств местного бюджета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в ведении которых находятся муниц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пальные казённые учреждения 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области;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муниципальных бюджетных и муниципальных автономных учрежд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ний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Петропавловского 2-го сельсовета Венгеровского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</w:t>
      </w:r>
      <w:r w:rsidR="00840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исполнительными органами местного самоуправления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2-го сельсовета Венгеровского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осущес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вляющими функции и полномочия учредителя в отношении муниципальных бюджетных или муниципальных автономных учреждений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задание формируется на основе перечня муниципал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услуг (работ), оказываемых (выполняемых) муниципальными учрежд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ниями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Петропавловского 2-го сельсовета Венгеровского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подготавливаемого</w:t>
      </w:r>
      <w:r w:rsidR="00840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главным распорядителем средств местного бю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жета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Петропавловского 2-го сельсовета Венгеровского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области, в ведении которого находится муниципальное казённое учреждение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ласти, или исполнительным органом местного самоуправления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осущес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вляющим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 и полномочия учредителя в отношении муниципального бюджетного или муниципального автономного учреждения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и утверждаем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администрацией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определения стоимости муниципальных услуг исполнительные органы местного самоуправления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</w:t>
      </w:r>
      <w:r w:rsidR="00840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</w:t>
      </w:r>
      <w:r w:rsidR="00840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области, в том числе осуществляющие функции и полномочия учредителя в отношении муниципальных бюджетных и муниц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пальных автономных учреждений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области, а также главные распорядители средств местного бюджета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Петропавловского 2-го сельсовета Венгеровского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в ведении которых находятся муниципальные казё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Петропавловского 2-го сельсовета Венгеровского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восибирской области, руководствуются методическими рекомендациями по расчету нормативных затрат на оказание муниципальными учреждениями м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ниципальных услуг и нормативных затрат на содержание имущества, утве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ждаемыми администрацией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Петропавловского 2-го сельсовета Венгеровского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Нормативные </w:t>
      </w:r>
      <w:r w:rsidR="00840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затраты на очередной финансовый год и плановый п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риод устанавливаются главным распорядителем средств местного бюджета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тропавловского 2-го сельсовета Венгеровского</w:t>
      </w:r>
      <w:r w:rsidR="00840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в ведении которого находится муниципальное казённое учреждение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полнительным органом</w:t>
      </w:r>
      <w:r w:rsidR="00840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местного самоуправления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Венгеровского</w:t>
      </w:r>
      <w:r w:rsidR="00840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осуществляющим функции и полномочия учредителя в отношении муниципального бюджетного или муниципального автономного учреждения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внесения изменений в показатели муниципального задания, в нормативные </w:t>
      </w:r>
      <w:r w:rsidR="00840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правовые акты, на основании которых было сформировано м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ниципальное задание, а также изменения размера бюджетных ассигнований, предусмотренных в местном бюджете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для финансового обеспечения в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полнения</w:t>
      </w:r>
      <w:r w:rsidR="00840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задания, влекущих за собой изменение муниц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пального задания, в муниципальное задание вносятся изменения, которые у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верждаются главными распорядителями средств местного бюджета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в в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дении которых находятся муниципальные казённые учреждения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либо 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полнительными органами местного самоуправления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осуществляющими функции и полномочия учредителя в отношении муниципальных бюджетных или муниципальных автономных учреждений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Венгеровского</w:t>
      </w:r>
      <w:r w:rsidR="00840A84"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области.</w:t>
      </w:r>
      <w:proofErr w:type="gramEnd"/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Финансовое обеспечение выполнения муниципального задания осущ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ствляется в пределах бюджетных ассигнований, предусмотренных в местном бюджете 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="00840A84"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области на соответствующие цели.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Финансовое обеспечение выполнения муниципального задания мун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ципальным бюджетным или муниципальным автономным учреждением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осуществляется в виде субсидии из местного бюджета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определения объема и условия предоставления указанных су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сидий из местного бюджета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устанавливаются администрацией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субсидии осуществляется на основании соглашения о порядке определения объема и условий предоставления субсидий муниципал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 бюджетным и муниципальным автономным учреждениям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на возм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щение нормативных затрат, связанных с оказанием ими в соответствии с мун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ципальным заданием муниципальных услуг (выполнением работ), заключаем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исполнительным</w:t>
      </w:r>
      <w:r w:rsidR="00840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органом местного самоуправления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="00840A84"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осуществляющим функции и полномочия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учредителя в отношении муниципального бюджетного или муниципального автономного учреждения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с муниципальным бю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жетным или муниципальным автономным учреждением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Финансовое обеспечение выполнения муниципального задания мун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ципальным казённым учреждением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осуществляется в соответствии с п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казателями бюджетной сметы этого учреждения.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Изменение объема финансового обеспечения выполнения муниц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пального задания в течение срока выполнения муниципального задания осущ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ствляется только при соответствующем изменении муниципального задания.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муниципального задания муниципальными казёнными учреждениями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осуществляют главные распорядители средств местного бюджета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="00840A84"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в ведении которых находятся муниципальные казё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 учреждения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="00840A84"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восибирской области.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муниципального задания муниципальными бюджетными или муниципальными автономными учреждениями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осущест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ляют исполнительные органы местного самоуправления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осуществляющие функции и полномочия учредителей в отношении муниципальных бюджетных и муниципальных автономных учреждений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352EA5" w:rsidRPr="00352EA5" w:rsidRDefault="00352EA5" w:rsidP="00B2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Муниципальные задания и отчеты об их исполнении, за исключением содержащихся в них сведений, отнесенных к государственной тайне, должны быть размещены на официальном сайте администрации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осуществляющих функции и полномочия учредителей в отношении муниципальных бюджетных и муниципальных автономных учреждений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="00840A84"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области, главных распорядителей средств </w:t>
      </w:r>
      <w:r w:rsidR="00840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бюджета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proofErr w:type="gramEnd"/>
      <w:r w:rsidR="00840A84"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области, в ведении которых находятся муниципальные казённые учреждения 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Венгеровского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в информационно-телекоммуникационной сети 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тернет.</w:t>
      </w:r>
    </w:p>
    <w:p w:rsidR="00840A84" w:rsidRDefault="00840A84" w:rsidP="00B20AE4">
      <w:pPr>
        <w:spacing w:after="0" w:line="240" w:lineRule="auto"/>
        <w:ind w:left="4536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0A84" w:rsidRDefault="00840A84" w:rsidP="00B20AE4">
      <w:pPr>
        <w:spacing w:after="0" w:line="240" w:lineRule="auto"/>
        <w:ind w:left="4536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EA5" w:rsidRPr="00352EA5" w:rsidRDefault="00352EA5" w:rsidP="00B20AE4">
      <w:pPr>
        <w:spacing w:after="0" w:line="240" w:lineRule="auto"/>
        <w:ind w:left="4536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352EA5" w:rsidRPr="00352EA5" w:rsidRDefault="00352EA5" w:rsidP="00B20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 формирования муниципального</w:t>
      </w:r>
    </w:p>
    <w:p w:rsidR="00352EA5" w:rsidRPr="00352EA5" w:rsidRDefault="00352EA5" w:rsidP="00B20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в отношении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proofErr w:type="gramEnd"/>
    </w:p>
    <w:p w:rsidR="00840A84" w:rsidRDefault="00352EA5" w:rsidP="00B20AE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 </w:t>
      </w:r>
      <w:r w:rsidR="00840A84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</w:t>
      </w:r>
    </w:p>
    <w:p w:rsidR="00840A84" w:rsidRDefault="00840A84" w:rsidP="00B20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</w:t>
      </w:r>
      <w:r w:rsidR="00352EA5"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</w:p>
    <w:p w:rsidR="00352EA5" w:rsidRPr="00352EA5" w:rsidRDefault="00840A84" w:rsidP="00B20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352EA5"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обеспечения выполнения</w:t>
      </w:r>
    </w:p>
    <w:p w:rsidR="00352EA5" w:rsidRPr="00352EA5" w:rsidRDefault="00352EA5" w:rsidP="00B20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задания</w:t>
      </w:r>
    </w:p>
    <w:p w:rsidR="00352EA5" w:rsidRPr="00352EA5" w:rsidRDefault="00352EA5" w:rsidP="00B20A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МУНИЦИПАЛЬНОГО ЗАДАНИЯ</w:t>
      </w:r>
    </w:p>
    <w:p w:rsidR="00352EA5" w:rsidRPr="00352EA5" w:rsidRDefault="00352EA5" w:rsidP="00B20AE4">
      <w:pPr>
        <w:spacing w:after="0" w:line="240" w:lineRule="auto"/>
        <w:ind w:left="5387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left="5387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left="5387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УТВЕРЖДЕНО</w:t>
      </w:r>
    </w:p>
    <w:p w:rsidR="00352EA5" w:rsidRPr="00352EA5" w:rsidRDefault="00352EA5" w:rsidP="00B20AE4">
      <w:pPr>
        <w:spacing w:after="0" w:line="240" w:lineRule="auto"/>
        <w:ind w:left="5387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Постановлением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</w:p>
    <w:p w:rsidR="00352EA5" w:rsidRPr="00352EA5" w:rsidRDefault="00352EA5" w:rsidP="00B20AE4">
      <w:pPr>
        <w:spacing w:after="0" w:line="240" w:lineRule="auto"/>
        <w:ind w:left="5387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left="5387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352EA5" w:rsidRPr="00840A84" w:rsidRDefault="00840A84" w:rsidP="00B20AE4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(подпись, ФИО руководителя </w:t>
      </w:r>
      <w:r w:rsidR="00352EA5"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главного</w:t>
      </w:r>
      <w:r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352EA5"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распор</w:t>
      </w:r>
      <w:r w:rsidR="00352EA5"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  <w:r w:rsidR="00352EA5"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дителя средств мест</w:t>
      </w:r>
      <w:r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ного </w:t>
      </w:r>
      <w:r w:rsidR="00352EA5"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бюдж</w:t>
      </w:r>
      <w:r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</w:t>
      </w:r>
      <w:r w:rsidR="00352EA5"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 </w:t>
      </w:r>
      <w:r w:rsidRPr="00840A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Петропавловского 2-го </w:t>
      </w:r>
      <w:r w:rsidRPr="00352E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сельсовета </w:t>
      </w:r>
      <w:r w:rsidRPr="00840A84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Венгеро</w:t>
      </w:r>
      <w:r w:rsidRPr="00840A84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840A84">
        <w:rPr>
          <w:rFonts w:ascii="Times New Roman" w:eastAsia="Times New Roman" w:hAnsi="Times New Roman" w:cs="Times New Roman"/>
          <w:sz w:val="20"/>
          <w:szCs w:val="20"/>
          <w:lang w:eastAsia="ru-RU"/>
        </w:rPr>
        <w:t>ского</w:t>
      </w:r>
      <w:r w:rsidR="00352EA5"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района Новосибирской области, утве</w:t>
      </w:r>
      <w:r w:rsidR="00352EA5"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</w:t>
      </w:r>
      <w:r w:rsidR="00352EA5" w:rsidRPr="00840A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ждающего муниципальное задание)</w:t>
      </w:r>
    </w:p>
    <w:p w:rsidR="00352EA5" w:rsidRPr="00352EA5" w:rsidRDefault="00352EA5" w:rsidP="00B20AE4">
      <w:pPr>
        <w:spacing w:after="0" w:line="240" w:lineRule="auto"/>
        <w:ind w:left="5387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left="5387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ЗАДАНИЕ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(муниципального учреждения </w:t>
      </w:r>
      <w:r w:rsidR="00020368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2-го сельсовета Венг</w:t>
      </w:r>
      <w:r w:rsidR="00020368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20368" w:rsidRPr="00352E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ровского</w:t>
      </w:r>
      <w:r w:rsidR="00020368"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области)</w:t>
      </w:r>
    </w:p>
    <w:p w:rsidR="00020368" w:rsidRDefault="00020368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____ год и на плановый период ____ и ____ годов*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I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(формируется при установлении муниципального задания</w:t>
      </w:r>
      <w:proofErr w:type="gramEnd"/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одновременно на выполнение муниципальной услуги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(услуг) и работы (работ) и содержит требования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оказанию муниципальной услуги (услуг)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 ________________________________________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 наличии 2 и более разделов)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0368" w:rsidRPr="00020368" w:rsidRDefault="00352EA5" w:rsidP="00B20AE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муниципальной услуги </w:t>
      </w:r>
    </w:p>
    <w:p w:rsidR="00352EA5" w:rsidRPr="00020368" w:rsidRDefault="00352EA5" w:rsidP="00B20AE4">
      <w:pPr>
        <w:pStyle w:val="a5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020368" w:rsidRPr="00020368" w:rsidRDefault="00352EA5" w:rsidP="00B20AE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Потребители муниципальной услуги </w:t>
      </w:r>
    </w:p>
    <w:p w:rsidR="00352EA5" w:rsidRPr="00020368" w:rsidRDefault="00352EA5" w:rsidP="00B20AE4">
      <w:pPr>
        <w:pStyle w:val="a5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Показатели, характеризующие объем и качество муниципальной услуги: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Показатели, характеризующие качество муниципальной услуги:</w:t>
      </w:r>
    </w:p>
    <w:p w:rsidR="00352EA5" w:rsidRPr="00352EA5" w:rsidRDefault="00352EA5" w:rsidP="00B20A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tbl>
      <w:tblPr>
        <w:tblW w:w="9777" w:type="dxa"/>
        <w:tblCellMar>
          <w:left w:w="0" w:type="dxa"/>
          <w:right w:w="0" w:type="dxa"/>
        </w:tblCellMar>
        <w:tblLook w:val="04A0"/>
      </w:tblPr>
      <w:tblGrid>
        <w:gridCol w:w="1573"/>
        <w:gridCol w:w="1169"/>
        <w:gridCol w:w="1034"/>
        <w:gridCol w:w="1281"/>
        <w:gridCol w:w="1281"/>
        <w:gridCol w:w="1281"/>
        <w:gridCol w:w="1084"/>
        <w:gridCol w:w="1084"/>
      </w:tblGrid>
      <w:tr w:rsidR="00352EA5" w:rsidRPr="00352EA5" w:rsidTr="00020368">
        <w:trPr>
          <w:trHeight w:val="632"/>
        </w:trPr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вание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ля</w:t>
            </w:r>
          </w:p>
        </w:tc>
        <w:tc>
          <w:tcPr>
            <w:tcW w:w="12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ца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</w:t>
            </w:r>
            <w:r w:rsidR="000203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r w:rsidR="000203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="000203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мула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расч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56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Значения показателей качества</w:t>
            </w:r>
            <w:r w:rsidR="000203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ной услуги</w:t>
            </w:r>
          </w:p>
        </w:tc>
      </w:tr>
      <w:tr w:rsidR="00020368" w:rsidRPr="00352EA5" w:rsidTr="00020368">
        <w:trPr>
          <w:trHeight w:val="84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</w:t>
            </w:r>
            <w:r w:rsidR="00020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="00020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совый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020368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екущий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очере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</w:t>
            </w:r>
            <w:r w:rsidR="00020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="00020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совый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год**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год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вого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второй год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вого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020368" w:rsidRPr="00352EA5" w:rsidTr="00020368">
        <w:trPr>
          <w:trHeight w:val="347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20368" w:rsidRPr="00352EA5" w:rsidTr="00020368">
        <w:trPr>
          <w:trHeight w:val="347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20368" w:rsidRPr="00352EA5" w:rsidTr="00020368">
        <w:trPr>
          <w:trHeight w:val="347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Объем муниципальной услуги в натуральных показателях:</w:t>
      </w:r>
    </w:p>
    <w:p w:rsidR="00352EA5" w:rsidRPr="00352EA5" w:rsidRDefault="00352EA5" w:rsidP="00B20A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247" w:type="dxa"/>
        <w:tblCellMar>
          <w:left w:w="0" w:type="dxa"/>
          <w:right w:w="0" w:type="dxa"/>
        </w:tblCellMar>
        <w:tblLook w:val="04A0"/>
      </w:tblPr>
      <w:tblGrid>
        <w:gridCol w:w="1762"/>
        <w:gridCol w:w="1306"/>
        <w:gridCol w:w="1433"/>
        <w:gridCol w:w="1433"/>
        <w:gridCol w:w="1433"/>
        <w:gridCol w:w="1210"/>
        <w:gridCol w:w="1210"/>
      </w:tblGrid>
      <w:tr w:rsidR="00352EA5" w:rsidRPr="00352EA5" w:rsidTr="00020368">
        <w:trPr>
          <w:trHeight w:val="391"/>
        </w:trPr>
        <w:tc>
          <w:tcPr>
            <w:tcW w:w="16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ние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показателя</w:t>
            </w:r>
          </w:p>
        </w:tc>
        <w:tc>
          <w:tcPr>
            <w:tcW w:w="12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Единица</w:t>
            </w:r>
            <w:r w:rsidR="000203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измер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63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Значение показателей объема муниципальной у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луги</w:t>
            </w:r>
          </w:p>
        </w:tc>
      </w:tr>
      <w:tr w:rsidR="00352EA5" w:rsidRPr="00352EA5" w:rsidTr="00020368">
        <w:trPr>
          <w:trHeight w:val="5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вый</w:t>
            </w:r>
            <w:r w:rsidR="00020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вый</w:t>
            </w:r>
            <w:r w:rsidR="00020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очередной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вый</w:t>
            </w:r>
            <w:r w:rsidR="00020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**</w:t>
            </w:r>
          </w:p>
        </w:tc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год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вого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периода</w:t>
            </w:r>
          </w:p>
        </w:tc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второй год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вого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периода</w:t>
            </w:r>
          </w:p>
        </w:tc>
      </w:tr>
      <w:tr w:rsidR="00352EA5" w:rsidRPr="00352EA5" w:rsidTr="00020368">
        <w:trPr>
          <w:trHeight w:val="323"/>
        </w:trPr>
        <w:tc>
          <w:tcPr>
            <w:tcW w:w="16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52EA5" w:rsidRPr="00352EA5" w:rsidTr="00020368">
        <w:trPr>
          <w:trHeight w:val="323"/>
        </w:trPr>
        <w:tc>
          <w:tcPr>
            <w:tcW w:w="16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52EA5" w:rsidRPr="00352EA5" w:rsidTr="00020368">
        <w:trPr>
          <w:trHeight w:val="323"/>
        </w:trPr>
        <w:tc>
          <w:tcPr>
            <w:tcW w:w="16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52EA5" w:rsidRPr="00352EA5" w:rsidRDefault="00352EA5" w:rsidP="00B20A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Порядок оказания муниципальной услуги:</w:t>
      </w:r>
    </w:p>
    <w:p w:rsidR="00020368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 Нормативные правовые акты, регулирующие порядок оказания муниц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пальной услуги 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 Порядок информирования потенциальных потребителей муниципальной услуги:</w:t>
      </w:r>
    </w:p>
    <w:p w:rsidR="00352EA5" w:rsidRPr="00352EA5" w:rsidRDefault="00352EA5" w:rsidP="00B20A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7"/>
        <w:gridCol w:w="3290"/>
        <w:gridCol w:w="3072"/>
        <w:gridCol w:w="3068"/>
      </w:tblGrid>
      <w:tr w:rsidR="00352EA5" w:rsidRPr="00352EA5" w:rsidTr="00352EA5">
        <w:trPr>
          <w:trHeight w:val="40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0368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 </w:t>
            </w:r>
          </w:p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информирования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Состав </w:t>
            </w:r>
            <w:proofErr w:type="gramStart"/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размещаемой</w:t>
            </w:r>
            <w:proofErr w:type="gramEnd"/>
          </w:p>
          <w:p w:rsidR="00352EA5" w:rsidRPr="00352EA5" w:rsidRDefault="00352EA5" w:rsidP="00B20A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информации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020368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20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Частота обновления</w:t>
            </w:r>
          </w:p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информации</w:t>
            </w:r>
          </w:p>
        </w:tc>
      </w:tr>
      <w:tr w:rsidR="00352EA5" w:rsidRPr="00352EA5" w:rsidTr="00352EA5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52EA5" w:rsidRPr="00352EA5" w:rsidTr="00352EA5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52EA5" w:rsidRPr="00352EA5" w:rsidRDefault="00352EA5" w:rsidP="00B20A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Основания для досрочного прекращения исполнения муниципальногоз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ния***_______________________________________________________________________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Предельные цены (тарифы) на оплату муниципальной услуги в случаях, если законодательством Российской Федерации предусмотрено их оказание на платной основе:</w:t>
      </w:r>
    </w:p>
    <w:p w:rsidR="00020368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 Нормативный правовой акт, устанавливающий цены (тарифы) либо порядок их установления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020368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 Орган, устанавливающий цены (тарифы)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 Значения предельных цен (тарифов):</w:t>
      </w:r>
    </w:p>
    <w:p w:rsidR="00352EA5" w:rsidRPr="00352EA5" w:rsidRDefault="00352EA5" w:rsidP="00B20A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8"/>
        <w:gridCol w:w="3713"/>
        <w:gridCol w:w="5716"/>
      </w:tblGrid>
      <w:tr w:rsidR="00352EA5" w:rsidRPr="00352EA5" w:rsidTr="00352EA5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Цена (тариф), единица измерения</w:t>
            </w:r>
          </w:p>
        </w:tc>
      </w:tr>
      <w:tr w:rsidR="00352EA5" w:rsidRPr="00352EA5" w:rsidTr="00352EA5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52EA5" w:rsidRPr="00352EA5" w:rsidTr="00352EA5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52EA5" w:rsidRPr="00352EA5" w:rsidRDefault="00352EA5" w:rsidP="00B20A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 Порядок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муниципального задания***:</w:t>
      </w:r>
    </w:p>
    <w:p w:rsidR="00352EA5" w:rsidRPr="00352EA5" w:rsidRDefault="00352EA5" w:rsidP="00B20A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28"/>
        <w:gridCol w:w="2519"/>
        <w:gridCol w:w="4940"/>
      </w:tblGrid>
      <w:tr w:rsidR="00352EA5" w:rsidRPr="00352EA5" w:rsidTr="00352EA5">
        <w:trPr>
          <w:trHeight w:val="800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20368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</w:t>
            </w:r>
          </w:p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контроля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Периодичность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020368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Исполнительные органы</w:t>
            </w:r>
            <w:r w:rsidR="000203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20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местного самоуправления </w:t>
            </w:r>
            <w:r w:rsidR="00020368" w:rsidRPr="00020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Петропавловского 2-го </w:t>
            </w:r>
            <w:r w:rsidR="00020368" w:rsidRPr="00352E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сельсовета </w:t>
            </w:r>
            <w:r w:rsidR="00020368" w:rsidRPr="00020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Венгеровского</w:t>
            </w:r>
            <w:r w:rsidRPr="00020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</w:t>
            </w:r>
            <w:r w:rsidRPr="00020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 w:rsidRPr="00020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она Новосибирской области, осущ</w:t>
            </w:r>
            <w:r w:rsidRPr="00020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Pr="00020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ствляющие </w:t>
            </w:r>
            <w:proofErr w:type="gramStart"/>
            <w:r w:rsidRPr="00020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020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оказанием услуги</w:t>
            </w:r>
          </w:p>
        </w:tc>
      </w:tr>
      <w:tr w:rsidR="00352EA5" w:rsidRPr="00352EA5" w:rsidTr="00352EA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52EA5" w:rsidRPr="00352EA5" w:rsidTr="00352EA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52EA5" w:rsidRPr="00352EA5" w:rsidRDefault="00352EA5" w:rsidP="00B20A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Требования к отчетности об исполнении муниципального задания***:</w:t>
      </w:r>
    </w:p>
    <w:p w:rsid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 Форма отчета об исполнении муниципального задания по показателям, характеризующим качество муниципальной услуги, и по показателям, характ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ризующим объем муниципальной услуги, в натуральных показателях:</w:t>
      </w:r>
    </w:p>
    <w:p w:rsidR="00020368" w:rsidRPr="00352EA5" w:rsidRDefault="00020368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683"/>
        <w:gridCol w:w="1249"/>
        <w:gridCol w:w="1837"/>
        <w:gridCol w:w="1503"/>
        <w:gridCol w:w="2001"/>
        <w:gridCol w:w="1514"/>
      </w:tblGrid>
      <w:tr w:rsidR="00352EA5" w:rsidRPr="00352EA5" w:rsidTr="00020368">
        <w:trPr>
          <w:trHeight w:val="693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r w:rsidR="00020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теля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Значение,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утвержденное</w:t>
            </w:r>
            <w:proofErr w:type="gramEnd"/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муниц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пальном</w:t>
            </w:r>
            <w:r w:rsidR="00020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дании на 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четный пер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Фактич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ское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за отче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ный пер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Характе</w:t>
            </w:r>
            <w:r w:rsidR="00020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 причин 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клонения от запланирова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ных значений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Источник</w:t>
            </w:r>
          </w:p>
          <w:p w:rsidR="00352EA5" w:rsidRPr="00352EA5" w:rsidRDefault="00020368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нформ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фа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тическом 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значении показателя</w:t>
            </w:r>
          </w:p>
        </w:tc>
      </w:tr>
      <w:tr w:rsidR="00352EA5" w:rsidRPr="00352EA5" w:rsidTr="00352EA5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52EA5" w:rsidRPr="00352EA5" w:rsidTr="00352EA5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52EA5" w:rsidRPr="00352EA5" w:rsidRDefault="00352EA5" w:rsidP="00B20A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 Сроки представления отчетов об исполнении муниципального зад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8.3. Иные требования к отчетности об исполнении муниципального задания 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</w:t>
      </w:r>
    </w:p>
    <w:p w:rsidR="00020368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Иная информация, необходимая для исполнения (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ем) муниципального задания***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0368" w:rsidRDefault="00020368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II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(формируется при установлении муниципального задания</w:t>
      </w:r>
      <w:proofErr w:type="gramEnd"/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одновременно на выполнение муниципальной услуги (услуг)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работы (работ) и содержит требования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выполнению работы (работ)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 ____________________________________</w:t>
      </w:r>
    </w:p>
    <w:p w:rsidR="00352EA5" w:rsidRPr="00352EA5" w:rsidRDefault="00352EA5" w:rsidP="00B20A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 наличии 2 и более разделов)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Наименование муниципальной работы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</w:t>
      </w:r>
    </w:p>
    <w:p w:rsidR="00020368" w:rsidRPr="00352EA5" w:rsidRDefault="00020368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Характеристика работы: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708"/>
        <w:gridCol w:w="1465"/>
        <w:gridCol w:w="1164"/>
        <w:gridCol w:w="1478"/>
        <w:gridCol w:w="1478"/>
        <w:gridCol w:w="1247"/>
        <w:gridCol w:w="1247"/>
      </w:tblGrid>
      <w:tr w:rsidR="00352EA5" w:rsidRPr="00352EA5" w:rsidTr="00352EA5">
        <w:trPr>
          <w:trHeight w:val="400"/>
        </w:trPr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r w:rsidR="00020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67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Планируемый результат выполнения работы</w:t>
            </w:r>
          </w:p>
        </w:tc>
      </w:tr>
      <w:tr w:rsidR="00352EA5" w:rsidRPr="00352EA5" w:rsidTr="00352EA5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3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</w:p>
          <w:p w:rsidR="00352EA5" w:rsidRPr="00352EA5" w:rsidRDefault="00020368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вый год</w:t>
            </w:r>
          </w:p>
        </w:tc>
        <w:tc>
          <w:tcPr>
            <w:tcW w:w="13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020368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чередной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52EA5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вый год</w:t>
            </w:r>
          </w:p>
        </w:tc>
        <w:tc>
          <w:tcPr>
            <w:tcW w:w="1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год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периода</w:t>
            </w:r>
          </w:p>
        </w:tc>
        <w:tc>
          <w:tcPr>
            <w:tcW w:w="1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второй год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</w:p>
          <w:p w:rsidR="00352EA5" w:rsidRPr="00352EA5" w:rsidRDefault="00352EA5" w:rsidP="00B2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периода</w:t>
            </w:r>
          </w:p>
        </w:tc>
      </w:tr>
      <w:tr w:rsidR="00352EA5" w:rsidRPr="00352EA5" w:rsidTr="00352EA5">
        <w:tc>
          <w:tcPr>
            <w:tcW w:w="16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52EA5" w:rsidRPr="00352EA5" w:rsidTr="00352EA5">
        <w:tc>
          <w:tcPr>
            <w:tcW w:w="16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Основания для досрочного прекращения муниципального задания***: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</w:t>
      </w:r>
      <w:r w:rsidR="00020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Порядок 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муниципального задания***: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21"/>
        <w:gridCol w:w="2004"/>
        <w:gridCol w:w="5762"/>
      </w:tblGrid>
      <w:tr w:rsidR="00352EA5" w:rsidRPr="00352EA5" w:rsidTr="00352EA5">
        <w:trPr>
          <w:trHeight w:val="600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</w:t>
            </w:r>
          </w:p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Исполнительные органы местного самоупра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 </w:t>
            </w:r>
            <w:r w:rsidR="00020368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Петропавловского 2-го сельсовета Ве</w:t>
            </w:r>
            <w:r w:rsidR="00020368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20368"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геровского 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района Новосибирской области, осуществляющие </w:t>
            </w:r>
            <w:proofErr w:type="gramStart"/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муниципального задания</w:t>
            </w:r>
          </w:p>
        </w:tc>
      </w:tr>
      <w:tr w:rsidR="00352EA5" w:rsidRPr="00352EA5" w:rsidTr="00352EA5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52EA5" w:rsidRPr="00352EA5" w:rsidTr="00352EA5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Требования к отчетности об исполнении муниципального задания***: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 Форма отчета об исполнении муниципального задания по показателям, характеризующим требования к выполнению муниципальной работы:</w:t>
      </w:r>
    </w:p>
    <w:p w:rsidR="00352EA5" w:rsidRPr="00352EA5" w:rsidRDefault="00352EA5" w:rsidP="00B20A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623"/>
        <w:gridCol w:w="3191"/>
        <w:gridCol w:w="2973"/>
      </w:tblGrid>
      <w:tr w:rsidR="00352EA5" w:rsidRPr="00352EA5" w:rsidTr="00352EA5">
        <w:trPr>
          <w:trHeight w:val="719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Результат, запланированный</w:t>
            </w:r>
          </w:p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задании</w:t>
            </w:r>
          </w:p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отчетный период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Фактические результаты,</w:t>
            </w:r>
          </w:p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достигнутые в отчетном</w:t>
            </w:r>
          </w:p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периоде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информации</w:t>
            </w:r>
          </w:p>
          <w:p w:rsidR="00352EA5" w:rsidRPr="00352EA5" w:rsidRDefault="00352EA5" w:rsidP="00B2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фактич</w:t>
            </w:r>
            <w:r w:rsidR="005335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ском значении</w:t>
            </w:r>
          </w:p>
        </w:tc>
      </w:tr>
      <w:tr w:rsidR="00352EA5" w:rsidRPr="00352EA5" w:rsidTr="00352EA5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52EA5" w:rsidRPr="00352EA5" w:rsidTr="00352EA5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2EA5" w:rsidRPr="00352EA5" w:rsidRDefault="00352EA5" w:rsidP="00B20AE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 Сроки представления отчетов об исполнении муниципального задания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533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 Иные требования к отчетности об исполнении муниципального зада</w:t>
      </w:r>
      <w:r w:rsidR="00533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533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</w:t>
      </w:r>
    </w:p>
    <w:p w:rsidR="00352EA5" w:rsidRPr="00352EA5" w:rsidRDefault="00352EA5" w:rsidP="00B20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  <w:r w:rsidR="00533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</w:t>
      </w:r>
    </w:p>
    <w:p w:rsidR="00352EA5" w:rsidRPr="00352EA5" w:rsidRDefault="00352EA5" w:rsidP="00B20A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 Иная информация, необходимая для исполнения (</w:t>
      </w:r>
      <w:proofErr w:type="gramStart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ем) муниципального задания***.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--------------------------------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ar147"/>
      <w:bookmarkEnd w:id="0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*Для образовательных учреждений с учетом соответствующих образов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тельных программ.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ar149"/>
      <w:bookmarkEnd w:id="1"/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**Значения на очередной финансовый год могут быть детализированы п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временному интервалу (месяц, квартал).</w:t>
      </w:r>
    </w:p>
    <w:p w:rsidR="00352EA5" w:rsidRPr="00352EA5" w:rsidRDefault="00352EA5" w:rsidP="00B20A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***При установлении муниципального задания на оказание одновременно нескольких муниципальных услуг (выполнение работ) идентичные пункты по указанным услугам (работам) могут заполняться однократно в последнем ра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35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 соответствующей части муниципального задания.</w:t>
      </w:r>
    </w:p>
    <w:p w:rsidR="00352EA5" w:rsidRPr="00352EA5" w:rsidRDefault="00352EA5" w:rsidP="00B20A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52EA5" w:rsidRPr="00352EA5" w:rsidSect="00352EA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B3F" w:rsidRDefault="009A4B3F" w:rsidP="0046273B">
      <w:pPr>
        <w:spacing w:after="0" w:line="240" w:lineRule="auto"/>
      </w:pPr>
      <w:r>
        <w:separator/>
      </w:r>
    </w:p>
  </w:endnote>
  <w:endnote w:type="continuationSeparator" w:id="0">
    <w:p w:rsidR="009A4B3F" w:rsidRDefault="009A4B3F" w:rsidP="00462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B3F" w:rsidRDefault="009A4B3F" w:rsidP="0046273B">
      <w:pPr>
        <w:spacing w:after="0" w:line="240" w:lineRule="auto"/>
      </w:pPr>
      <w:r>
        <w:separator/>
      </w:r>
    </w:p>
  </w:footnote>
  <w:footnote w:type="continuationSeparator" w:id="0">
    <w:p w:rsidR="009A4B3F" w:rsidRDefault="009A4B3F" w:rsidP="00462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D28CF"/>
    <w:multiLevelType w:val="hybridMultilevel"/>
    <w:tmpl w:val="70D62134"/>
    <w:lvl w:ilvl="0" w:tplc="475AA5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EA5"/>
    <w:rsid w:val="00020368"/>
    <w:rsid w:val="0009701B"/>
    <w:rsid w:val="000A3D92"/>
    <w:rsid w:val="002521D7"/>
    <w:rsid w:val="002A48FC"/>
    <w:rsid w:val="00352EA5"/>
    <w:rsid w:val="00453F80"/>
    <w:rsid w:val="0046273B"/>
    <w:rsid w:val="00482D5B"/>
    <w:rsid w:val="00533586"/>
    <w:rsid w:val="00657550"/>
    <w:rsid w:val="006D116C"/>
    <w:rsid w:val="00840A84"/>
    <w:rsid w:val="008A0631"/>
    <w:rsid w:val="008E226C"/>
    <w:rsid w:val="009A4B3F"/>
    <w:rsid w:val="00AF3802"/>
    <w:rsid w:val="00B20AE4"/>
    <w:rsid w:val="00C3074C"/>
    <w:rsid w:val="00CB6EB2"/>
    <w:rsid w:val="00D303D0"/>
    <w:rsid w:val="00DE170D"/>
    <w:rsid w:val="00EB3CA4"/>
    <w:rsid w:val="00F04A43"/>
    <w:rsid w:val="00F85D8A"/>
    <w:rsid w:val="00F90D12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2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352EA5"/>
  </w:style>
  <w:style w:type="paragraph" w:customStyle="1" w:styleId="consplusnonformat">
    <w:name w:val="consplusnonformat"/>
    <w:basedOn w:val="a"/>
    <w:rsid w:val="00352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0">
    <w:name w:val="table0"/>
    <w:basedOn w:val="a"/>
    <w:rsid w:val="00352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352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андарт"/>
    <w:basedOn w:val="a"/>
    <w:rsid w:val="00352EA5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02036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62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6273B"/>
  </w:style>
  <w:style w:type="paragraph" w:styleId="a8">
    <w:name w:val="footer"/>
    <w:basedOn w:val="a"/>
    <w:link w:val="a9"/>
    <w:uiPriority w:val="99"/>
    <w:semiHidden/>
    <w:unhideWhenUsed/>
    <w:rsid w:val="00462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6273B"/>
  </w:style>
  <w:style w:type="paragraph" w:customStyle="1" w:styleId="ConsPlusTitle">
    <w:name w:val="ConsPlusTitle"/>
    <w:uiPriority w:val="99"/>
    <w:rsid w:val="0046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3658A2F0-13F2-4925-A536-3EF779CFF4C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minjust.ru:8080/bigs/showDocument.html?id=8F21B21C-A408-42C4-B9FE-A939B863C84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:8080/bigs/showDocument.html?id=ED1C3695-AF9F-40A1-B642-4DA2AC310B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3402</Words>
  <Characters>19396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4</cp:revision>
  <cp:lastPrinted>2020-04-29T09:26:00Z</cp:lastPrinted>
  <dcterms:created xsi:type="dcterms:W3CDTF">2020-04-28T04:52:00Z</dcterms:created>
  <dcterms:modified xsi:type="dcterms:W3CDTF">2020-04-30T08:45:00Z</dcterms:modified>
</cp:coreProperties>
</file>